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413" w:rsidRDefault="000F5413" w:rsidP="000F5413">
      <w:pPr>
        <w:ind w:firstLineChars="0" w:firstLine="0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附件3</w:t>
      </w:r>
    </w:p>
    <w:p w:rsidR="000F5413" w:rsidRDefault="000F5413" w:rsidP="000F5413">
      <w:pPr>
        <w:ind w:firstLineChars="0" w:firstLine="0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参加对接活动企业报名回执及报送材料模板</w:t>
      </w:r>
    </w:p>
    <w:p w:rsidR="000F5413" w:rsidRDefault="000F5413" w:rsidP="000F5413">
      <w:pPr>
        <w:ind w:firstLineChars="0" w:firstLine="0"/>
        <w:jc w:val="center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（一）报名回执</w:t>
      </w:r>
    </w:p>
    <w:tbl>
      <w:tblPr>
        <w:tblStyle w:val="TableGrid"/>
        <w:tblW w:w="0" w:type="auto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074"/>
        <w:gridCol w:w="2074"/>
        <w:gridCol w:w="2074"/>
        <w:gridCol w:w="2074"/>
      </w:tblGrid>
      <w:tr w:rsidR="000F5413" w:rsidTr="00A9429D">
        <w:trPr>
          <w:cantSplit/>
          <w:trHeight w:val="595"/>
          <w:jc w:val="center"/>
        </w:trPr>
        <w:tc>
          <w:tcPr>
            <w:tcW w:w="2074" w:type="dxa"/>
            <w:vAlign w:val="center"/>
          </w:tcPr>
          <w:p w:rsidR="000F5413" w:rsidRDefault="000F5413" w:rsidP="00A9429D">
            <w:pPr>
              <w:ind w:firstLineChars="0" w:firstLine="0"/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企业名称</w:t>
            </w:r>
          </w:p>
        </w:tc>
        <w:tc>
          <w:tcPr>
            <w:tcW w:w="2074" w:type="dxa"/>
            <w:vAlign w:val="center"/>
          </w:tcPr>
          <w:p w:rsidR="000F5413" w:rsidRDefault="000F5413" w:rsidP="00A9429D">
            <w:pPr>
              <w:ind w:firstLineChars="0" w:firstLine="0"/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姓名</w:t>
            </w:r>
          </w:p>
        </w:tc>
        <w:tc>
          <w:tcPr>
            <w:tcW w:w="2074" w:type="dxa"/>
            <w:vAlign w:val="center"/>
          </w:tcPr>
          <w:p w:rsidR="000F5413" w:rsidRDefault="000F5413" w:rsidP="00A9429D">
            <w:pPr>
              <w:ind w:firstLineChars="0" w:firstLine="0"/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职务</w:t>
            </w:r>
          </w:p>
        </w:tc>
        <w:tc>
          <w:tcPr>
            <w:tcW w:w="2074" w:type="dxa"/>
            <w:vAlign w:val="center"/>
          </w:tcPr>
          <w:p w:rsidR="000F5413" w:rsidRDefault="000F5413" w:rsidP="00A9429D">
            <w:pPr>
              <w:ind w:firstLineChars="0" w:firstLine="0"/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联系电话</w:t>
            </w:r>
          </w:p>
        </w:tc>
      </w:tr>
      <w:tr w:rsidR="000F5413" w:rsidTr="00A9429D">
        <w:trPr>
          <w:cantSplit/>
          <w:trHeight w:val="576"/>
          <w:jc w:val="center"/>
        </w:trPr>
        <w:tc>
          <w:tcPr>
            <w:tcW w:w="2074" w:type="dxa"/>
            <w:vAlign w:val="center"/>
          </w:tcPr>
          <w:p w:rsidR="000F5413" w:rsidRDefault="000F5413" w:rsidP="00A9429D">
            <w:pPr>
              <w:ind w:firstLine="640"/>
              <w:jc w:val="center"/>
            </w:pPr>
          </w:p>
        </w:tc>
        <w:tc>
          <w:tcPr>
            <w:tcW w:w="2074" w:type="dxa"/>
            <w:vAlign w:val="center"/>
          </w:tcPr>
          <w:p w:rsidR="000F5413" w:rsidRDefault="000F5413" w:rsidP="00A9429D">
            <w:pPr>
              <w:ind w:firstLine="640"/>
              <w:jc w:val="center"/>
            </w:pPr>
          </w:p>
        </w:tc>
        <w:tc>
          <w:tcPr>
            <w:tcW w:w="2074" w:type="dxa"/>
            <w:vAlign w:val="center"/>
          </w:tcPr>
          <w:p w:rsidR="000F5413" w:rsidRDefault="000F5413" w:rsidP="00A9429D">
            <w:pPr>
              <w:ind w:firstLine="640"/>
              <w:jc w:val="center"/>
            </w:pPr>
          </w:p>
        </w:tc>
        <w:tc>
          <w:tcPr>
            <w:tcW w:w="2074" w:type="dxa"/>
            <w:vAlign w:val="center"/>
          </w:tcPr>
          <w:p w:rsidR="000F5413" w:rsidRDefault="000F5413" w:rsidP="00A9429D">
            <w:pPr>
              <w:ind w:firstLine="640"/>
              <w:jc w:val="center"/>
            </w:pPr>
          </w:p>
        </w:tc>
      </w:tr>
      <w:tr w:rsidR="000F5413" w:rsidTr="00A9429D">
        <w:trPr>
          <w:cantSplit/>
          <w:trHeight w:val="595"/>
          <w:jc w:val="center"/>
        </w:trPr>
        <w:tc>
          <w:tcPr>
            <w:tcW w:w="2074" w:type="dxa"/>
            <w:vAlign w:val="center"/>
          </w:tcPr>
          <w:p w:rsidR="000F5413" w:rsidRDefault="000F5413" w:rsidP="00A9429D">
            <w:pPr>
              <w:ind w:firstLine="640"/>
              <w:jc w:val="center"/>
            </w:pPr>
          </w:p>
        </w:tc>
        <w:tc>
          <w:tcPr>
            <w:tcW w:w="2074" w:type="dxa"/>
            <w:vAlign w:val="center"/>
          </w:tcPr>
          <w:p w:rsidR="000F5413" w:rsidRDefault="000F5413" w:rsidP="00A9429D">
            <w:pPr>
              <w:ind w:firstLine="640"/>
              <w:jc w:val="center"/>
            </w:pPr>
          </w:p>
        </w:tc>
        <w:tc>
          <w:tcPr>
            <w:tcW w:w="2074" w:type="dxa"/>
            <w:vAlign w:val="center"/>
          </w:tcPr>
          <w:p w:rsidR="000F5413" w:rsidRDefault="000F5413" w:rsidP="00A9429D">
            <w:pPr>
              <w:ind w:firstLine="640"/>
              <w:jc w:val="center"/>
            </w:pPr>
          </w:p>
        </w:tc>
        <w:tc>
          <w:tcPr>
            <w:tcW w:w="2074" w:type="dxa"/>
            <w:vAlign w:val="center"/>
          </w:tcPr>
          <w:p w:rsidR="000F5413" w:rsidRDefault="000F5413" w:rsidP="00A9429D">
            <w:pPr>
              <w:ind w:firstLine="640"/>
              <w:jc w:val="center"/>
            </w:pPr>
          </w:p>
        </w:tc>
      </w:tr>
    </w:tbl>
    <w:p w:rsidR="000F5413" w:rsidRDefault="000F5413" w:rsidP="000F5413">
      <w:pPr>
        <w:ind w:firstLineChars="0" w:firstLine="0"/>
        <w:jc w:val="center"/>
        <w:rPr>
          <w:rFonts w:eastAsia="新宋体"/>
          <w:color w:val="000000"/>
          <w:sz w:val="48"/>
          <w:lang w:val="zh-CN"/>
        </w:rPr>
      </w:pPr>
      <w:r>
        <w:rPr>
          <w:rFonts w:ascii="黑体" w:eastAsia="黑体" w:hAnsi="黑体" w:cs="黑体" w:hint="eastAsia"/>
          <w:szCs w:val="32"/>
          <w:lang w:val="zh-CN"/>
        </w:rPr>
        <w:t>（二）报送材料模板</w:t>
      </w:r>
    </w:p>
    <w:tbl>
      <w:tblPr>
        <w:tblStyle w:val="TableGrid"/>
        <w:tblW w:w="0" w:type="auto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074"/>
        <w:gridCol w:w="2074"/>
        <w:gridCol w:w="2074"/>
        <w:gridCol w:w="2074"/>
      </w:tblGrid>
      <w:tr w:rsidR="000F5413" w:rsidTr="00A9429D">
        <w:trPr>
          <w:cantSplit/>
          <w:trHeight w:val="586"/>
          <w:jc w:val="center"/>
        </w:trPr>
        <w:tc>
          <w:tcPr>
            <w:tcW w:w="2074" w:type="dxa"/>
            <w:vAlign w:val="center"/>
          </w:tcPr>
          <w:p w:rsidR="000F5413" w:rsidRDefault="000F5413" w:rsidP="00A9429D">
            <w:pPr>
              <w:ind w:firstLineChars="0" w:firstLine="0"/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企业名称</w:t>
            </w:r>
          </w:p>
        </w:tc>
        <w:tc>
          <w:tcPr>
            <w:tcW w:w="2074" w:type="dxa"/>
            <w:vAlign w:val="center"/>
          </w:tcPr>
          <w:p w:rsidR="000F5413" w:rsidRDefault="000F5413" w:rsidP="00A9429D">
            <w:pPr>
              <w:ind w:firstLine="600"/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</w:p>
        </w:tc>
        <w:tc>
          <w:tcPr>
            <w:tcW w:w="2074" w:type="dxa"/>
            <w:vAlign w:val="center"/>
          </w:tcPr>
          <w:p w:rsidR="000F5413" w:rsidRDefault="000F5413" w:rsidP="00A9429D">
            <w:pPr>
              <w:ind w:firstLineChars="0" w:firstLine="0"/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所属行业</w:t>
            </w:r>
          </w:p>
        </w:tc>
        <w:tc>
          <w:tcPr>
            <w:tcW w:w="2074" w:type="dxa"/>
            <w:vAlign w:val="center"/>
          </w:tcPr>
          <w:p w:rsidR="000F5413" w:rsidRDefault="000F5413" w:rsidP="00A9429D">
            <w:pPr>
              <w:ind w:firstLine="600"/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</w:p>
        </w:tc>
      </w:tr>
      <w:tr w:rsidR="000F5413" w:rsidTr="00A9429D">
        <w:trPr>
          <w:cantSplit/>
          <w:trHeight w:val="1632"/>
          <w:jc w:val="center"/>
        </w:trPr>
        <w:tc>
          <w:tcPr>
            <w:tcW w:w="2074" w:type="dxa"/>
            <w:vAlign w:val="center"/>
          </w:tcPr>
          <w:p w:rsidR="000F5413" w:rsidRDefault="000F5413" w:rsidP="00A9429D">
            <w:pPr>
              <w:ind w:firstLineChars="0" w:firstLine="0"/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简要介绍</w:t>
            </w:r>
            <w:r>
              <w:rPr>
                <w:rFonts w:ascii="黑体" w:eastAsia="黑体" w:hAnsi="黑体" w:cs="黑体" w:hint="eastAsia"/>
                <w:sz w:val="30"/>
                <w:szCs w:val="30"/>
              </w:rPr>
              <w:br/>
              <w:t>（附照片）</w:t>
            </w:r>
          </w:p>
        </w:tc>
        <w:tc>
          <w:tcPr>
            <w:tcW w:w="6222" w:type="dxa"/>
            <w:gridSpan w:val="3"/>
            <w:vAlign w:val="center"/>
          </w:tcPr>
          <w:p w:rsidR="000F5413" w:rsidRDefault="000F5413" w:rsidP="00A9429D">
            <w:pPr>
              <w:ind w:firstLine="600"/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</w:p>
        </w:tc>
      </w:tr>
      <w:tr w:rsidR="000F5413" w:rsidTr="00A9429D">
        <w:trPr>
          <w:cantSplit/>
          <w:trHeight w:val="1315"/>
          <w:jc w:val="center"/>
        </w:trPr>
        <w:tc>
          <w:tcPr>
            <w:tcW w:w="2074" w:type="dxa"/>
            <w:vAlign w:val="center"/>
          </w:tcPr>
          <w:p w:rsidR="000F5413" w:rsidRDefault="000F5413" w:rsidP="00A9429D">
            <w:pPr>
              <w:ind w:firstLineChars="0" w:firstLine="0"/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主营范围及产</w:t>
            </w:r>
            <w:r>
              <w:rPr>
                <w:rFonts w:ascii="黑体" w:eastAsia="黑体" w:hAnsi="黑体" w:cs="黑体" w:hint="eastAsia"/>
                <w:sz w:val="30"/>
                <w:szCs w:val="30"/>
              </w:rPr>
              <w:br/>
              <w:t>品（附照片）</w:t>
            </w:r>
          </w:p>
        </w:tc>
        <w:tc>
          <w:tcPr>
            <w:tcW w:w="6222" w:type="dxa"/>
            <w:gridSpan w:val="3"/>
            <w:vAlign w:val="center"/>
          </w:tcPr>
          <w:p w:rsidR="000F5413" w:rsidRDefault="000F5413" w:rsidP="00A9429D">
            <w:pPr>
              <w:ind w:firstLine="600"/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</w:p>
        </w:tc>
      </w:tr>
      <w:tr w:rsidR="000F5413" w:rsidTr="00A9429D">
        <w:trPr>
          <w:cantSplit/>
          <w:trHeight w:val="1603"/>
          <w:jc w:val="center"/>
        </w:trPr>
        <w:tc>
          <w:tcPr>
            <w:tcW w:w="2074" w:type="dxa"/>
            <w:vAlign w:val="center"/>
          </w:tcPr>
          <w:p w:rsidR="000F5413" w:rsidRDefault="000F5413" w:rsidP="00A9429D">
            <w:pPr>
              <w:ind w:firstLineChars="0" w:firstLine="0"/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对接意向</w:t>
            </w:r>
          </w:p>
        </w:tc>
        <w:tc>
          <w:tcPr>
            <w:tcW w:w="6222" w:type="dxa"/>
            <w:gridSpan w:val="3"/>
            <w:vAlign w:val="center"/>
          </w:tcPr>
          <w:p w:rsidR="000F5413" w:rsidRDefault="000F5413" w:rsidP="00A9429D">
            <w:pPr>
              <w:ind w:firstLine="600"/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</w:p>
        </w:tc>
      </w:tr>
      <w:tr w:rsidR="000F5413" w:rsidTr="00A9429D">
        <w:trPr>
          <w:cantSplit/>
          <w:trHeight w:val="1008"/>
          <w:jc w:val="center"/>
        </w:trPr>
        <w:tc>
          <w:tcPr>
            <w:tcW w:w="2074" w:type="dxa"/>
            <w:vAlign w:val="center"/>
          </w:tcPr>
          <w:p w:rsidR="000F5413" w:rsidRDefault="000F5413" w:rsidP="00A9429D">
            <w:pPr>
              <w:ind w:firstLineChars="0" w:firstLine="0"/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采购需求</w:t>
            </w:r>
          </w:p>
        </w:tc>
        <w:tc>
          <w:tcPr>
            <w:tcW w:w="6222" w:type="dxa"/>
            <w:gridSpan w:val="3"/>
            <w:vAlign w:val="center"/>
          </w:tcPr>
          <w:p w:rsidR="000F5413" w:rsidRDefault="000F5413" w:rsidP="00A9429D">
            <w:pPr>
              <w:ind w:firstLine="600"/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</w:p>
        </w:tc>
      </w:tr>
      <w:tr w:rsidR="000F5413" w:rsidTr="00A9429D">
        <w:trPr>
          <w:cantSplit/>
          <w:trHeight w:val="730"/>
          <w:jc w:val="center"/>
        </w:trPr>
        <w:tc>
          <w:tcPr>
            <w:tcW w:w="2074" w:type="dxa"/>
            <w:vAlign w:val="center"/>
          </w:tcPr>
          <w:p w:rsidR="000F5413" w:rsidRDefault="000F5413" w:rsidP="00A9429D">
            <w:pPr>
              <w:ind w:firstLineChars="0" w:firstLine="0"/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联系人</w:t>
            </w:r>
          </w:p>
        </w:tc>
        <w:tc>
          <w:tcPr>
            <w:tcW w:w="2074" w:type="dxa"/>
            <w:vAlign w:val="center"/>
          </w:tcPr>
          <w:p w:rsidR="000F5413" w:rsidRDefault="000F5413" w:rsidP="00A9429D">
            <w:pPr>
              <w:ind w:firstLine="600"/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</w:p>
        </w:tc>
        <w:tc>
          <w:tcPr>
            <w:tcW w:w="2074" w:type="dxa"/>
            <w:vAlign w:val="center"/>
          </w:tcPr>
          <w:p w:rsidR="000F5413" w:rsidRDefault="000F5413" w:rsidP="00A9429D">
            <w:pPr>
              <w:ind w:firstLineChars="0" w:firstLine="0"/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联系方式</w:t>
            </w:r>
          </w:p>
        </w:tc>
        <w:tc>
          <w:tcPr>
            <w:tcW w:w="2074" w:type="dxa"/>
            <w:vAlign w:val="center"/>
          </w:tcPr>
          <w:p w:rsidR="000F5413" w:rsidRDefault="000F5413" w:rsidP="00A9429D">
            <w:pPr>
              <w:ind w:firstLine="600"/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</w:p>
        </w:tc>
      </w:tr>
      <w:tr w:rsidR="000F5413" w:rsidTr="00A9429D">
        <w:trPr>
          <w:cantSplit/>
          <w:trHeight w:val="720"/>
          <w:jc w:val="center"/>
        </w:trPr>
        <w:tc>
          <w:tcPr>
            <w:tcW w:w="2074" w:type="dxa"/>
            <w:vAlign w:val="center"/>
          </w:tcPr>
          <w:p w:rsidR="000F5413" w:rsidRDefault="000F5413" w:rsidP="00A9429D">
            <w:pPr>
              <w:ind w:firstLine="600"/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</w:p>
        </w:tc>
        <w:tc>
          <w:tcPr>
            <w:tcW w:w="2074" w:type="dxa"/>
            <w:vAlign w:val="center"/>
          </w:tcPr>
          <w:p w:rsidR="000F5413" w:rsidRDefault="000F5413" w:rsidP="00A9429D">
            <w:pPr>
              <w:ind w:firstLine="600"/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</w:p>
        </w:tc>
        <w:tc>
          <w:tcPr>
            <w:tcW w:w="2074" w:type="dxa"/>
            <w:vAlign w:val="center"/>
          </w:tcPr>
          <w:p w:rsidR="000F5413" w:rsidRDefault="000F5413" w:rsidP="00A9429D">
            <w:pPr>
              <w:ind w:firstLine="600"/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</w:p>
        </w:tc>
        <w:tc>
          <w:tcPr>
            <w:tcW w:w="2074" w:type="dxa"/>
            <w:vAlign w:val="center"/>
          </w:tcPr>
          <w:p w:rsidR="000F5413" w:rsidRDefault="000F5413" w:rsidP="00A9429D">
            <w:pPr>
              <w:ind w:firstLine="600"/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</w:p>
        </w:tc>
      </w:tr>
    </w:tbl>
    <w:p w:rsidR="001A5AA2" w:rsidRDefault="001A5AA2" w:rsidP="000F5413">
      <w:pPr>
        <w:ind w:firstLineChars="0" w:firstLine="0"/>
      </w:pPr>
    </w:p>
    <w:sectPr w:rsidR="001A5AA2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AA2" w:rsidRDefault="001A5AA2" w:rsidP="000F5413">
      <w:pPr>
        <w:spacing w:line="240" w:lineRule="auto"/>
        <w:ind w:firstLine="640"/>
      </w:pPr>
      <w:r>
        <w:separator/>
      </w:r>
    </w:p>
  </w:endnote>
  <w:endnote w:type="continuationSeparator" w:id="1">
    <w:p w:rsidR="001A5AA2" w:rsidRDefault="001A5AA2" w:rsidP="000F5413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DejaVu Sans">
    <w:altName w:val="宋体"/>
    <w:charset w:val="86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AA2" w:rsidRDefault="001A5AA2" w:rsidP="000F5413">
      <w:pPr>
        <w:spacing w:line="240" w:lineRule="auto"/>
        <w:ind w:firstLine="640"/>
      </w:pPr>
      <w:r>
        <w:separator/>
      </w:r>
    </w:p>
  </w:footnote>
  <w:footnote w:type="continuationSeparator" w:id="1">
    <w:p w:rsidR="001A5AA2" w:rsidRDefault="001A5AA2" w:rsidP="000F5413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5413"/>
    <w:rsid w:val="000F5413"/>
    <w:rsid w:val="001A5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413"/>
    <w:pPr>
      <w:widowControl w:val="0"/>
      <w:spacing w:line="560" w:lineRule="exact"/>
      <w:ind w:firstLineChars="200" w:firstLine="880"/>
      <w:jc w:val="both"/>
    </w:pPr>
    <w:rPr>
      <w:rFonts w:ascii="Calibri" w:eastAsia="方正仿宋_GBK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5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54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5413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5413"/>
    <w:rPr>
      <w:sz w:val="18"/>
      <w:szCs w:val="18"/>
    </w:rPr>
  </w:style>
  <w:style w:type="table" w:customStyle="1" w:styleId="TableGrid">
    <w:name w:val="Table Grid"/>
    <w:qFormat/>
    <w:rsid w:val="000F5413"/>
    <w:rPr>
      <w:rFonts w:ascii="Liberation Serif" w:eastAsia="DejaVu Sans" w:hAnsi="Liberation Serif" w:cs="DejaVu Sans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>Microsoft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2025-11-10T07:08:00Z</dcterms:created>
  <dcterms:modified xsi:type="dcterms:W3CDTF">2025-11-10T07:08:00Z</dcterms:modified>
</cp:coreProperties>
</file>